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9566B" w:rsidRDefault="005B0F47" w:rsidP="005B0F47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Проект</w:t>
      </w:r>
    </w:p>
    <w:p w:rsidR="005B0F47" w:rsidRPr="005B0F47" w:rsidRDefault="005B0F47" w:rsidP="005B0F47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B0F47">
        <w:rPr>
          <w:rFonts w:ascii="Times New Roman" w:hAnsi="Times New Roman" w:cs="Times New Roman"/>
          <w:b/>
          <w:sz w:val="28"/>
          <w:szCs w:val="28"/>
        </w:rPr>
        <w:t>Повестка дня</w:t>
      </w:r>
    </w:p>
    <w:p w:rsidR="005B0F47" w:rsidRDefault="00866305" w:rsidP="005B0F47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Совместная конференция Департамента цифровой экономики ТПП РФ и </w:t>
      </w:r>
      <w:r w:rsidRPr="00866305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АО «ПФ «СКБ Контур» </w:t>
      </w:r>
      <w:r w:rsidR="005B0F47" w:rsidRPr="00866305">
        <w:rPr>
          <w:rFonts w:ascii="Times New Roman" w:hAnsi="Times New Roman" w:cs="Times New Roman"/>
          <w:b/>
          <w:sz w:val="28"/>
          <w:szCs w:val="28"/>
        </w:rPr>
        <w:t>на</w:t>
      </w:r>
      <w:r w:rsidR="005B0F47" w:rsidRPr="005B0F47">
        <w:rPr>
          <w:rFonts w:ascii="Times New Roman" w:hAnsi="Times New Roman" w:cs="Times New Roman"/>
          <w:b/>
          <w:sz w:val="28"/>
          <w:szCs w:val="28"/>
        </w:rPr>
        <w:t xml:space="preserve"> тему:</w:t>
      </w:r>
      <w:r w:rsidR="005B0F4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B0F47" w:rsidRPr="00866305" w:rsidRDefault="005B0F47" w:rsidP="004C6FEE">
      <w:pPr>
        <w:pStyle w:val="a7"/>
        <w:autoSpaceDE w:val="0"/>
        <w:autoSpaceDN w:val="0"/>
        <w:spacing w:before="40" w:after="40"/>
        <w:ind w:hanging="360"/>
        <w:jc w:val="both"/>
        <w:rPr>
          <w:rFonts w:ascii="Times New Roman" w:hAnsi="Times New Roman" w:cs="Times New Roman"/>
          <w:i/>
          <w:color w:val="000000"/>
          <w:sz w:val="28"/>
          <w:szCs w:val="28"/>
        </w:rPr>
      </w:pPr>
      <w:r w:rsidRPr="00866305">
        <w:rPr>
          <w:rFonts w:ascii="Times New Roman" w:hAnsi="Times New Roman" w:cs="Times New Roman"/>
          <w:i/>
          <w:sz w:val="28"/>
          <w:szCs w:val="28"/>
        </w:rPr>
        <w:t>«</w:t>
      </w:r>
      <w:r w:rsidR="004C6FEE">
        <w:rPr>
          <w:rFonts w:ascii="Times New Roman" w:hAnsi="Times New Roman" w:cs="Times New Roman"/>
          <w:i/>
          <w:color w:val="000000"/>
          <w:sz w:val="28"/>
          <w:szCs w:val="28"/>
        </w:rPr>
        <w:t>В</w:t>
      </w:r>
      <w:r w:rsidR="00866305" w:rsidRPr="00866305">
        <w:rPr>
          <w:rFonts w:ascii="Times New Roman" w:hAnsi="Times New Roman" w:cs="Times New Roman"/>
          <w:i/>
          <w:color w:val="000000"/>
          <w:sz w:val="28"/>
          <w:szCs w:val="28"/>
        </w:rPr>
        <w:t>недрение национальной системы</w:t>
      </w:r>
      <w:r w:rsidR="004C6FEE">
        <w:rPr>
          <w:rFonts w:ascii="Times New Roman" w:hAnsi="Times New Roman" w:cs="Times New Roman"/>
          <w:i/>
          <w:color w:val="000000"/>
          <w:sz w:val="28"/>
          <w:szCs w:val="28"/>
        </w:rPr>
        <w:t xml:space="preserve"> цифровой маркировки и </w:t>
      </w:r>
      <w:proofErr w:type="spellStart"/>
      <w:r w:rsidR="00866305" w:rsidRPr="00866305">
        <w:rPr>
          <w:rFonts w:ascii="Times New Roman" w:hAnsi="Times New Roman" w:cs="Times New Roman"/>
          <w:i/>
          <w:color w:val="000000"/>
          <w:sz w:val="28"/>
          <w:szCs w:val="28"/>
        </w:rPr>
        <w:t>прослеживаемости</w:t>
      </w:r>
      <w:proofErr w:type="spellEnd"/>
      <w:r w:rsidR="00866305" w:rsidRPr="00866305">
        <w:rPr>
          <w:rFonts w:ascii="Times New Roman" w:hAnsi="Times New Roman" w:cs="Times New Roman"/>
          <w:i/>
          <w:color w:val="000000"/>
          <w:sz w:val="28"/>
          <w:szCs w:val="28"/>
        </w:rPr>
        <w:t xml:space="preserve"> товаров. Задачи и проблематика</w:t>
      </w:r>
      <w:r w:rsidRPr="00866305">
        <w:rPr>
          <w:rFonts w:ascii="Times New Roman" w:hAnsi="Times New Roman" w:cs="Times New Roman"/>
          <w:i/>
          <w:sz w:val="28"/>
          <w:szCs w:val="28"/>
        </w:rPr>
        <w:t>»</w:t>
      </w:r>
    </w:p>
    <w:p w:rsidR="005B0F47" w:rsidRPr="005B0F47" w:rsidRDefault="005B0F47" w:rsidP="005B0F47">
      <w:pPr>
        <w:pStyle w:val="a3"/>
        <w:jc w:val="center"/>
        <w:rPr>
          <w:rFonts w:ascii="Times New Roman" w:hAnsi="Times New Roman" w:cs="Times New Roman"/>
          <w:i/>
          <w:sz w:val="28"/>
          <w:szCs w:val="28"/>
        </w:rPr>
      </w:pP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5"/>
        <w:gridCol w:w="4786"/>
      </w:tblGrid>
      <w:tr w:rsidR="005B0F47" w:rsidTr="005B0F47">
        <w:tc>
          <w:tcPr>
            <w:tcW w:w="4785" w:type="dxa"/>
          </w:tcPr>
          <w:p w:rsidR="005B0F47" w:rsidRDefault="00866305" w:rsidP="005B0F47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 октября</w:t>
            </w:r>
            <w:r w:rsidR="005B0F47">
              <w:rPr>
                <w:rFonts w:ascii="Times New Roman" w:hAnsi="Times New Roman" w:cs="Times New Roman"/>
                <w:sz w:val="28"/>
                <w:szCs w:val="28"/>
              </w:rPr>
              <w:t xml:space="preserve"> 2019 года</w:t>
            </w:r>
          </w:p>
          <w:p w:rsidR="005B0F47" w:rsidRPr="005B0F47" w:rsidRDefault="001C3FB1" w:rsidP="005B0F47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r w:rsidR="005B0F47">
              <w:rPr>
                <w:rFonts w:ascii="Times New Roman" w:hAnsi="Times New Roman" w:cs="Times New Roman"/>
                <w:sz w:val="28"/>
                <w:szCs w:val="28"/>
              </w:rPr>
              <w:t>.00</w:t>
            </w:r>
          </w:p>
        </w:tc>
        <w:tc>
          <w:tcPr>
            <w:tcW w:w="4786" w:type="dxa"/>
          </w:tcPr>
          <w:p w:rsidR="005B0F47" w:rsidRDefault="005B0F47" w:rsidP="005B0F47">
            <w:pPr>
              <w:pStyle w:val="a3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г. </w:t>
            </w:r>
            <w:r w:rsidR="00866305">
              <w:rPr>
                <w:rFonts w:ascii="Times New Roman" w:hAnsi="Times New Roman" w:cs="Times New Roman"/>
                <w:sz w:val="28"/>
                <w:szCs w:val="28"/>
              </w:rPr>
              <w:t>Москва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ул. </w:t>
            </w:r>
            <w:r w:rsidR="00866305">
              <w:rPr>
                <w:rFonts w:ascii="Times New Roman" w:hAnsi="Times New Roman" w:cs="Times New Roman"/>
                <w:sz w:val="28"/>
                <w:szCs w:val="28"/>
              </w:rPr>
              <w:t>Ильинка, 6/1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="005B0F47" w:rsidRPr="005B0F47" w:rsidRDefault="00866305" w:rsidP="005B0F47">
            <w:pPr>
              <w:pStyle w:val="a3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зал «Библиотека»</w:t>
            </w:r>
          </w:p>
        </w:tc>
      </w:tr>
    </w:tbl>
    <w:p w:rsidR="005B0F47" w:rsidRPr="0048167F" w:rsidRDefault="005B0F47" w:rsidP="005B0F47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5B0F47" w:rsidRPr="0048167F" w:rsidRDefault="005B0F47" w:rsidP="005B0F47">
      <w:pPr>
        <w:pStyle w:val="a3"/>
        <w:rPr>
          <w:rFonts w:ascii="Times New Roman" w:hAnsi="Times New Roman" w:cs="Times New Roman"/>
          <w:color w:val="FF0000"/>
          <w:sz w:val="28"/>
          <w:szCs w:val="28"/>
        </w:rPr>
      </w:pPr>
    </w:p>
    <w:p w:rsidR="0048167F" w:rsidRPr="0048167F" w:rsidRDefault="0048167F" w:rsidP="00914795">
      <w:pPr>
        <w:pStyle w:val="a3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8167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 декабре 2017 года государством принято решение о создании Единой системы маркировки и </w:t>
      </w:r>
      <w:proofErr w:type="spellStart"/>
      <w:r w:rsidRPr="0048167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прослеживаемости</w:t>
      </w:r>
      <w:proofErr w:type="spellEnd"/>
      <w:r w:rsidRPr="0048167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товаров, целями которой являются:</w:t>
      </w:r>
    </w:p>
    <w:p w:rsidR="0048167F" w:rsidRPr="0048167F" w:rsidRDefault="0048167F" w:rsidP="0048167F">
      <w:pPr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</w:pPr>
      <w:proofErr w:type="gramStart"/>
      <w:r w:rsidRPr="0048167F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  <w:t>обеспечение получения оперативной и достоверной информации о движении товаров в рамках хозяйственной деятельности организаций, что создаст необходимые условия для сокращения объемов незаконного оборота промышленной продукции и его влияния на развитие экономики и социальной сферы страны, безопасности и защиты жизни и здоровья граждан, повышения собираемости налогов и таможенных пошлин и улучшения налоговой дисциплины, а также для мониторинга и контроля конкурентной среды</w:t>
      </w:r>
      <w:proofErr w:type="gramEnd"/>
      <w:r w:rsidRPr="0048167F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  <w:t xml:space="preserve"> на товарных рынках;</w:t>
      </w:r>
    </w:p>
    <w:p w:rsidR="0048167F" w:rsidRPr="0048167F" w:rsidRDefault="0048167F" w:rsidP="0048167F">
      <w:pPr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</w:pPr>
      <w:r w:rsidRPr="0048167F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  <w:t>обеспечение развития высокотехнологичных решений по обработке обязательных данных для создания новых сервисов и </w:t>
      </w:r>
      <w:proofErr w:type="gramStart"/>
      <w:r w:rsidRPr="0048167F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  <w:t>бизнес-моделей</w:t>
      </w:r>
      <w:proofErr w:type="gramEnd"/>
      <w:r w:rsidRPr="0048167F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  <w:t>, основанных на использовании данных.</w:t>
      </w:r>
    </w:p>
    <w:p w:rsidR="00772502" w:rsidRPr="00772502" w:rsidRDefault="00772502" w:rsidP="00914795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D129B">
        <w:rPr>
          <w:rFonts w:ascii="Times New Roman" w:hAnsi="Times New Roman" w:cs="Times New Roman"/>
          <w:sz w:val="28"/>
          <w:szCs w:val="28"/>
        </w:rPr>
        <w:t xml:space="preserve">Вопросы внедрения национальной системы сплошной цифровой маркировки и </w:t>
      </w:r>
      <w:proofErr w:type="spellStart"/>
      <w:r w:rsidRPr="00AD129B">
        <w:rPr>
          <w:rFonts w:ascii="Times New Roman" w:hAnsi="Times New Roman" w:cs="Times New Roman"/>
          <w:sz w:val="28"/>
          <w:szCs w:val="28"/>
        </w:rPr>
        <w:t>прослеживаемости</w:t>
      </w:r>
      <w:proofErr w:type="spellEnd"/>
      <w:r w:rsidRPr="00AD129B">
        <w:rPr>
          <w:rFonts w:ascii="Times New Roman" w:hAnsi="Times New Roman" w:cs="Times New Roman"/>
          <w:sz w:val="28"/>
          <w:szCs w:val="28"/>
        </w:rPr>
        <w:t xml:space="preserve"> товаров являются одними из наиболее актуальных для предпринимательского сообщества, а также вызывают озабоченность представителей малого и среднего бизнеса</w:t>
      </w:r>
      <w:r>
        <w:rPr>
          <w:rFonts w:ascii="Times New Roman" w:hAnsi="Times New Roman" w:cs="Times New Roman"/>
          <w:sz w:val="28"/>
          <w:szCs w:val="28"/>
        </w:rPr>
        <w:t xml:space="preserve">, а именно со стороны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парфюмерии, </w:t>
      </w:r>
      <w:r>
        <w:rPr>
          <w:rFonts w:ascii="Times New Roman" w:hAnsi="Times New Roman" w:cs="Times New Roman"/>
          <w:sz w:val="28"/>
          <w:szCs w:val="28"/>
        </w:rPr>
        <w:t xml:space="preserve">производителей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обувной, текстильной продукции, фототехники и автомобильных шин.</w:t>
      </w:r>
    </w:p>
    <w:p w:rsidR="00772502" w:rsidRDefault="00772502" w:rsidP="00772502">
      <w:pPr>
        <w:pStyle w:val="a3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В</w:t>
      </w:r>
      <w:r w:rsidRPr="00AD129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ходе конференции планируется обсуждение проблем внедрения национальной системы цифровой маркировки и </w:t>
      </w:r>
      <w:proofErr w:type="spellStart"/>
      <w:r w:rsidRPr="00AD129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прослеживаемости</w:t>
      </w:r>
      <w:proofErr w:type="spellEnd"/>
      <w:r w:rsidRPr="00AD129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товаров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в вышеуказанных отраслях</w:t>
      </w:r>
      <w:r w:rsidRPr="00AD129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</w:t>
      </w:r>
      <w:r w:rsidRPr="00890A0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планов</w:t>
      </w:r>
      <w:r w:rsidRPr="00AD129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по внедрению обязательной маркировки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в конце 2019-2020 гг., </w:t>
      </w:r>
      <w:r w:rsidRPr="00AD129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а так же выработка совместных решений, которые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помогут предприятиям, </w:t>
      </w:r>
      <w:r w:rsidRPr="00AD129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безболезненно ввести маркировку средствами идентификации. </w:t>
      </w:r>
    </w:p>
    <w:p w:rsidR="00914795" w:rsidRDefault="00914795" w:rsidP="00914795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 участию в мероприятии приглашены представители </w:t>
      </w:r>
      <w:r w:rsidRPr="00B67DD2">
        <w:rPr>
          <w:rFonts w:ascii="Times New Roman" w:hAnsi="Times New Roman" w:cs="Times New Roman"/>
          <w:sz w:val="28"/>
          <w:szCs w:val="28"/>
        </w:rPr>
        <w:t xml:space="preserve">Министерства промышленности и торговли Российской Федерации, </w:t>
      </w:r>
      <w:r w:rsidRPr="00476438">
        <w:rPr>
          <w:rFonts w:ascii="Times New Roman" w:hAnsi="Times New Roman" w:cs="Times New Roman"/>
          <w:sz w:val="28"/>
          <w:szCs w:val="28"/>
        </w:rPr>
        <w:t>Центра развития перспективных технологий</w:t>
      </w:r>
      <w:r w:rsidRPr="00B67DD2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АО «ПФ «СКБ Контур»,</w:t>
      </w:r>
      <w:r w:rsidRPr="00B67DD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предприниматели.</w:t>
      </w:r>
    </w:p>
    <w:p w:rsidR="00914795" w:rsidRPr="00AD129B" w:rsidRDefault="00914795" w:rsidP="00914795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5B0F47" w:rsidRPr="0048167F" w:rsidRDefault="005B0F47" w:rsidP="005B0F47">
      <w:pPr>
        <w:pStyle w:val="a3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48167F">
        <w:rPr>
          <w:rFonts w:ascii="Times New Roman" w:hAnsi="Times New Roman" w:cs="Times New Roman"/>
          <w:b/>
          <w:color w:val="000000" w:themeColor="text1"/>
          <w:sz w:val="28"/>
          <w:szCs w:val="28"/>
        </w:rPr>
        <w:tab/>
        <w:t xml:space="preserve">В рамках </w:t>
      </w:r>
      <w:r w:rsidR="0092473E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к</w:t>
      </w:r>
      <w:r w:rsidR="0048167F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онференции</w:t>
      </w:r>
      <w:r w:rsidRPr="0048167F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планирует рассмотреть</w:t>
      </w:r>
      <w:r w:rsidR="0048167F" w:rsidRPr="0048167F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ряд </w:t>
      </w:r>
      <w:r w:rsidRPr="0048167F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вопрос</w:t>
      </w:r>
      <w:r w:rsidR="0048167F" w:rsidRPr="0048167F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ов</w:t>
      </w:r>
      <w:r w:rsidRPr="0048167F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:</w:t>
      </w:r>
    </w:p>
    <w:p w:rsidR="0048167F" w:rsidRPr="0048167F" w:rsidRDefault="0048167F" w:rsidP="005A3F9D">
      <w:pPr>
        <w:pStyle w:val="a3"/>
        <w:numPr>
          <w:ilvl w:val="0"/>
          <w:numId w:val="1"/>
        </w:numPr>
        <w:ind w:left="0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8167F">
        <w:rPr>
          <w:rFonts w:ascii="Times New Roman" w:hAnsi="Times New Roman" w:cs="Times New Roman"/>
          <w:bCs/>
          <w:color w:val="000000" w:themeColor="text1"/>
          <w:sz w:val="28"/>
          <w:szCs w:val="28"/>
          <w:shd w:val="clear" w:color="auto" w:fill="FFFFFF"/>
        </w:rPr>
        <w:t>Как работает система маркировки?</w:t>
      </w:r>
      <w:r w:rsidRPr="0048167F">
        <w:rPr>
          <w:rFonts w:ascii="Times New Roman" w:hAnsi="Times New Roman" w:cs="Times New Roman"/>
          <w:bCs/>
          <w:color w:val="000000" w:themeColor="text1"/>
          <w:sz w:val="28"/>
          <w:szCs w:val="28"/>
          <w:shd w:val="clear" w:color="auto" w:fill="FFFFFF"/>
        </w:rPr>
        <w:t xml:space="preserve"> </w:t>
      </w:r>
    </w:p>
    <w:p w:rsidR="005B0F47" w:rsidRPr="00772502" w:rsidRDefault="0048167F" w:rsidP="005A3F9D">
      <w:pPr>
        <w:pStyle w:val="a3"/>
        <w:numPr>
          <w:ilvl w:val="0"/>
          <w:numId w:val="1"/>
        </w:numPr>
        <w:ind w:left="0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8167F">
        <w:rPr>
          <w:rFonts w:ascii="Times New Roman" w:hAnsi="Times New Roman" w:cs="Times New Roman"/>
          <w:bCs/>
          <w:color w:val="000000" w:themeColor="text1"/>
          <w:sz w:val="28"/>
          <w:szCs w:val="28"/>
          <w:shd w:val="clear" w:color="auto" w:fill="FFFFFF"/>
        </w:rPr>
        <w:lastRenderedPageBreak/>
        <w:t>Какие товары уже сейчас маркируются в рамках системы маркировки?</w:t>
      </w:r>
    </w:p>
    <w:p w:rsidR="00772502" w:rsidRPr="0048167F" w:rsidRDefault="00772502" w:rsidP="005A3F9D">
      <w:pPr>
        <w:pStyle w:val="a3"/>
        <w:numPr>
          <w:ilvl w:val="0"/>
          <w:numId w:val="1"/>
        </w:numPr>
        <w:ind w:left="0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</w:t>
      </w:r>
      <w:r w:rsidRPr="00890A0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лан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ы</w:t>
      </w:r>
      <w:r w:rsidRPr="00AD129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по внедрению обязательной маркировки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 конце 2019-2020 гг.</w:t>
      </w:r>
    </w:p>
    <w:p w:rsidR="0048167F" w:rsidRPr="0048167F" w:rsidRDefault="0048167F" w:rsidP="005A3F9D">
      <w:pPr>
        <w:pStyle w:val="a3"/>
        <w:numPr>
          <w:ilvl w:val="0"/>
          <w:numId w:val="1"/>
        </w:numPr>
        <w:ind w:left="0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8167F">
        <w:rPr>
          <w:rFonts w:ascii="Times New Roman" w:hAnsi="Times New Roman" w:cs="Times New Roman"/>
          <w:bCs/>
          <w:color w:val="000000" w:themeColor="text1"/>
          <w:sz w:val="28"/>
          <w:szCs w:val="28"/>
          <w:shd w:val="clear" w:color="auto" w:fill="FFFFFF"/>
        </w:rPr>
        <w:t>Какой эффект получит бизнес, потребитель и государство после внедрения системы маркировки?</w:t>
      </w:r>
      <w:r w:rsidRPr="0048167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</w:p>
    <w:p w:rsidR="0048167F" w:rsidRPr="0048167F" w:rsidRDefault="0048167F" w:rsidP="005A3F9D">
      <w:pPr>
        <w:pStyle w:val="a3"/>
        <w:numPr>
          <w:ilvl w:val="0"/>
          <w:numId w:val="1"/>
        </w:numPr>
        <w:ind w:left="0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8167F">
        <w:rPr>
          <w:rFonts w:ascii="Times New Roman" w:hAnsi="Times New Roman" w:cs="Times New Roman"/>
          <w:bCs/>
          <w:color w:val="000000" w:themeColor="text1"/>
          <w:sz w:val="28"/>
          <w:szCs w:val="28"/>
          <w:shd w:val="clear" w:color="auto" w:fill="FFFFFF"/>
        </w:rPr>
        <w:t>Необходимо ли дорогостоящее оборудование для маркировки?</w:t>
      </w:r>
      <w:r w:rsidRPr="0048167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</w:p>
    <w:p w:rsidR="005B0F47" w:rsidRPr="0048167F" w:rsidRDefault="0048167F" w:rsidP="005A3F9D">
      <w:pPr>
        <w:pStyle w:val="a3"/>
        <w:numPr>
          <w:ilvl w:val="0"/>
          <w:numId w:val="1"/>
        </w:numPr>
        <w:ind w:left="0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8167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Опыт внедрения системы маркировки </w:t>
      </w:r>
      <w:r w:rsidR="00717371" w:rsidRPr="0048167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товаров</w:t>
      </w:r>
      <w:r w:rsidR="00717371" w:rsidRPr="0048167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48167F">
        <w:rPr>
          <w:rFonts w:ascii="Times New Roman" w:hAnsi="Times New Roman" w:cs="Times New Roman"/>
          <w:color w:val="000000" w:themeColor="text1"/>
          <w:sz w:val="28"/>
          <w:szCs w:val="28"/>
        </w:rPr>
        <w:t>на</w:t>
      </w:r>
      <w:r w:rsidR="0071737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российских</w:t>
      </w:r>
      <w:r w:rsidRPr="0048167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предприятиях.</w:t>
      </w:r>
    </w:p>
    <w:p w:rsidR="005B0F47" w:rsidRPr="00340882" w:rsidRDefault="005B0F47" w:rsidP="005B0F47">
      <w:pPr>
        <w:pStyle w:val="a3"/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:rsidR="0077688C" w:rsidRPr="00340882" w:rsidRDefault="0077688C" w:rsidP="005B0F47">
      <w:pPr>
        <w:pStyle w:val="a3"/>
        <w:jc w:val="both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340882">
        <w:rPr>
          <w:rFonts w:ascii="Times New Roman" w:hAnsi="Times New Roman" w:cs="Times New Roman"/>
          <w:b/>
          <w:color w:val="FF0000"/>
          <w:sz w:val="28"/>
          <w:szCs w:val="28"/>
        </w:rPr>
        <w:tab/>
      </w:r>
      <w:r w:rsidRPr="004C6FEE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Модератор</w:t>
      </w:r>
      <w:r w:rsidR="00E55D3B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ом</w:t>
      </w:r>
      <w:r w:rsidRPr="004C6FEE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</w:t>
      </w:r>
      <w:r w:rsidR="0092473E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конференции</w:t>
      </w:r>
      <w:r w:rsidR="00E55D3B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выступи</w:t>
      </w:r>
      <w:r w:rsidRPr="004C6FEE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т:</w:t>
      </w:r>
    </w:p>
    <w:p w:rsidR="00E55D3B" w:rsidRPr="00E55D3B" w:rsidRDefault="00E55D3B" w:rsidP="005A3F9D">
      <w:pPr>
        <w:pStyle w:val="a3"/>
        <w:numPr>
          <w:ilvl w:val="0"/>
          <w:numId w:val="1"/>
        </w:numPr>
        <w:ind w:left="0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Александр Антонов, Заместитель директора Департамента цифрового развития Торгово-промышленной палаты Российской Федерации.</w:t>
      </w:r>
    </w:p>
    <w:p w:rsidR="0077688C" w:rsidRPr="00340882" w:rsidRDefault="0077688C" w:rsidP="005B0F47">
      <w:pPr>
        <w:pStyle w:val="a3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340882">
        <w:rPr>
          <w:rFonts w:ascii="Times New Roman" w:hAnsi="Times New Roman" w:cs="Times New Roman"/>
          <w:color w:val="FF0000"/>
          <w:sz w:val="28"/>
          <w:szCs w:val="28"/>
        </w:rPr>
        <w:tab/>
      </w:r>
    </w:p>
    <w:p w:rsidR="0077688C" w:rsidRPr="00E55D3B" w:rsidRDefault="0077688C" w:rsidP="005B0F47">
      <w:pPr>
        <w:pStyle w:val="a3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77688C" w:rsidRPr="00E55D3B" w:rsidRDefault="0077688C" w:rsidP="0077688C">
      <w:pPr>
        <w:pStyle w:val="a3"/>
        <w:ind w:firstLine="708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E55D3B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В рамках </w:t>
      </w:r>
      <w:r w:rsidR="0092473E" w:rsidRPr="00E55D3B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конференции</w:t>
      </w:r>
      <w:r w:rsidRPr="00E55D3B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предполагается: </w:t>
      </w:r>
    </w:p>
    <w:p w:rsidR="0077688C" w:rsidRPr="00E55D3B" w:rsidRDefault="0077688C" w:rsidP="0077688C">
      <w:pPr>
        <w:pStyle w:val="a3"/>
        <w:ind w:firstLine="708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77688C" w:rsidRPr="00C12830" w:rsidRDefault="00E55D3B" w:rsidP="004C6FEE">
      <w:pPr>
        <w:pStyle w:val="a3"/>
        <w:numPr>
          <w:ilvl w:val="0"/>
          <w:numId w:val="1"/>
        </w:numPr>
        <w:ind w:left="0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приветственное</w:t>
      </w:r>
      <w:r w:rsidR="0077688C" w:rsidRPr="00E55D3B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слово</w:t>
      </w:r>
      <w:r w:rsidR="0077688C" w:rsidRPr="00E55D3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D55E4B" w:rsidRPr="00E55D3B">
        <w:rPr>
          <w:rFonts w:ascii="Times New Roman" w:hAnsi="Times New Roman" w:cs="Times New Roman"/>
          <w:color w:val="000000" w:themeColor="text1"/>
          <w:sz w:val="28"/>
          <w:szCs w:val="28"/>
        </w:rPr>
        <w:t>модератор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а </w:t>
      </w:r>
      <w:r w:rsidR="00D55E4B" w:rsidRPr="00E55D3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Александр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а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Антонов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а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, Заместитель директора Департамента цифрового развития Торгово-промышленной палаты Российской Федерации</w:t>
      </w:r>
      <w:r w:rsidR="000777D7">
        <w:rPr>
          <w:rFonts w:ascii="Times New Roman" w:hAnsi="Times New Roman" w:cs="Times New Roman"/>
          <w:color w:val="000000" w:themeColor="text1"/>
          <w:sz w:val="28"/>
          <w:szCs w:val="28"/>
        </w:rPr>
        <w:t>/</w:t>
      </w:r>
      <w:r w:rsidR="00C1283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C12830">
        <w:rPr>
          <w:rFonts w:ascii="Times New Roman" w:hAnsi="Times New Roman" w:cs="Times New Roman"/>
          <w:color w:val="FF0000"/>
          <w:sz w:val="28"/>
          <w:szCs w:val="28"/>
        </w:rPr>
        <w:t>представител</w:t>
      </w:r>
      <w:r w:rsidR="00586E66">
        <w:rPr>
          <w:rFonts w:ascii="Times New Roman" w:hAnsi="Times New Roman" w:cs="Times New Roman"/>
          <w:color w:val="FF0000"/>
          <w:sz w:val="28"/>
          <w:szCs w:val="28"/>
        </w:rPr>
        <w:t>ь</w:t>
      </w:r>
      <w:bookmarkStart w:id="0" w:name="_GoBack"/>
      <w:bookmarkEnd w:id="0"/>
      <w:r w:rsidR="00C12830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proofErr w:type="spellStart"/>
      <w:r w:rsidR="00C12830">
        <w:rPr>
          <w:rFonts w:ascii="Times New Roman" w:hAnsi="Times New Roman" w:cs="Times New Roman"/>
          <w:color w:val="FF0000"/>
          <w:sz w:val="28"/>
          <w:szCs w:val="28"/>
        </w:rPr>
        <w:t>Минпромторг</w:t>
      </w:r>
      <w:proofErr w:type="spellEnd"/>
      <w:r w:rsidR="000777D7" w:rsidRPr="00C12830">
        <w:rPr>
          <w:rFonts w:ascii="Times New Roman" w:hAnsi="Times New Roman" w:cs="Times New Roman"/>
          <w:color w:val="FF0000"/>
          <w:sz w:val="28"/>
          <w:szCs w:val="28"/>
        </w:rPr>
        <w:t>.</w:t>
      </w:r>
    </w:p>
    <w:p w:rsidR="004C6FEE" w:rsidRDefault="004C6FEE" w:rsidP="004C6FEE">
      <w:pPr>
        <w:pStyle w:val="a3"/>
        <w:jc w:val="both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A431A1" w:rsidRPr="00914795" w:rsidRDefault="00E55D3B" w:rsidP="004C6FEE">
      <w:pPr>
        <w:pStyle w:val="a3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14795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Д</w:t>
      </w:r>
      <w:r w:rsidR="0077688C" w:rsidRPr="00914795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оклады</w:t>
      </w:r>
      <w:r w:rsidRPr="00914795">
        <w:rPr>
          <w:rFonts w:ascii="Times New Roman" w:hAnsi="Times New Roman" w:cs="Times New Roman"/>
          <w:color w:val="000000" w:themeColor="text1"/>
          <w:sz w:val="28"/>
          <w:szCs w:val="28"/>
        </w:rPr>
        <w:t>:</w:t>
      </w:r>
    </w:p>
    <w:p w:rsidR="00340882" w:rsidRPr="00914795" w:rsidRDefault="00340882" w:rsidP="00E55D3B">
      <w:pPr>
        <w:pStyle w:val="a3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104F00" w:rsidRPr="004A6894" w:rsidRDefault="00340882" w:rsidP="00E55D3B">
      <w:pPr>
        <w:pStyle w:val="a3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55D3B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Альбина</w:t>
      </w:r>
      <w:r w:rsidRPr="00E55D3B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</w:t>
      </w:r>
      <w:r w:rsidRPr="00E55D3B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Гитченко</w:t>
      </w:r>
      <w:r w:rsidRPr="00E55D3B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</w:t>
      </w:r>
      <w:r w:rsidR="004A6894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-</w:t>
      </w:r>
      <w:r w:rsidRPr="00E55D3B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</w:t>
      </w:r>
      <w:r w:rsidRPr="00E55D3B">
        <w:rPr>
          <w:rFonts w:ascii="Times New Roman" w:hAnsi="Times New Roman" w:cs="Times New Roman"/>
          <w:color w:val="000000" w:themeColor="text1"/>
          <w:sz w:val="28"/>
          <w:szCs w:val="28"/>
        </w:rPr>
        <w:t>эксперт по маркировке</w:t>
      </w:r>
      <w:r w:rsidRPr="00E55D3B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, </w:t>
      </w:r>
      <w:r w:rsidR="003238F3" w:rsidRPr="00E55D3B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АО «ПФ «СКБ Контур»</w:t>
      </w:r>
      <w:r w:rsidR="00914795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;</w:t>
      </w:r>
    </w:p>
    <w:p w:rsidR="00633A12" w:rsidRPr="00E55D3B" w:rsidRDefault="00633A12" w:rsidP="00633A12">
      <w:pPr>
        <w:pStyle w:val="a3"/>
        <w:ind w:firstLine="708"/>
        <w:jc w:val="both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A247B3" w:rsidRPr="00E55D3B" w:rsidRDefault="006E6919" w:rsidP="00A247B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Сергей Парфенов</w:t>
      </w:r>
      <w:r w:rsidR="004A6894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–</w:t>
      </w:r>
      <w:r w:rsidR="00A247B3" w:rsidRPr="00E55D3B">
        <w:rPr>
          <w:rFonts w:ascii="Times New Roman" w:hAnsi="Times New Roman" w:cs="Times New Roman"/>
          <w:b/>
          <w:sz w:val="28"/>
          <w:szCs w:val="28"/>
        </w:rPr>
        <w:t> </w:t>
      </w:r>
      <w:r>
        <w:rPr>
          <w:rFonts w:ascii="Times New Roman" w:hAnsi="Times New Roman" w:cs="Times New Roman"/>
          <w:sz w:val="28"/>
          <w:szCs w:val="28"/>
        </w:rPr>
        <w:t xml:space="preserve">Руководитель товарной группы духи  </w:t>
      </w:r>
      <w:r w:rsidR="00A247B3" w:rsidRPr="00E55D3B">
        <w:rPr>
          <w:rFonts w:ascii="Times New Roman" w:hAnsi="Times New Roman" w:cs="Times New Roman"/>
          <w:b/>
          <w:sz w:val="28"/>
          <w:szCs w:val="28"/>
        </w:rPr>
        <w:t>«Оператор ЦРПТ»</w:t>
      </w:r>
      <w:r w:rsidR="00914795">
        <w:rPr>
          <w:rFonts w:ascii="Times New Roman" w:hAnsi="Times New Roman" w:cs="Times New Roman"/>
          <w:sz w:val="28"/>
          <w:szCs w:val="28"/>
        </w:rPr>
        <w:t>;</w:t>
      </w:r>
    </w:p>
    <w:p w:rsidR="00A247B3" w:rsidRPr="00E55D3B" w:rsidRDefault="006E6919" w:rsidP="00A247B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Кирилл Волков</w:t>
      </w:r>
      <w:r w:rsidR="004A6894">
        <w:rPr>
          <w:rFonts w:ascii="Times New Roman" w:hAnsi="Times New Roman" w:cs="Times New Roman"/>
          <w:b/>
          <w:sz w:val="28"/>
          <w:szCs w:val="28"/>
        </w:rPr>
        <w:t xml:space="preserve"> -</w:t>
      </w:r>
      <w:r w:rsidR="00A247B3" w:rsidRPr="00E55D3B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Руководитель </w:t>
      </w:r>
      <w:r>
        <w:rPr>
          <w:rFonts w:ascii="Times New Roman" w:hAnsi="Times New Roman" w:cs="Times New Roman"/>
          <w:sz w:val="28"/>
          <w:szCs w:val="28"/>
        </w:rPr>
        <w:t>товарной группы шины</w:t>
      </w:r>
      <w:r w:rsidRPr="00E55D3B">
        <w:rPr>
          <w:rFonts w:ascii="Times New Roman" w:hAnsi="Times New Roman" w:cs="Times New Roman"/>
          <w:sz w:val="28"/>
          <w:szCs w:val="28"/>
        </w:rPr>
        <w:t xml:space="preserve"> </w:t>
      </w:r>
      <w:r w:rsidR="00E55D3B">
        <w:rPr>
          <w:rFonts w:ascii="Times New Roman" w:hAnsi="Times New Roman" w:cs="Times New Roman"/>
          <w:b/>
          <w:sz w:val="28"/>
          <w:szCs w:val="28"/>
        </w:rPr>
        <w:t>«Оператор ЦРПТ»</w:t>
      </w:r>
      <w:r w:rsidR="00C61B1F">
        <w:rPr>
          <w:rFonts w:ascii="Times New Roman" w:hAnsi="Times New Roman" w:cs="Times New Roman"/>
          <w:b/>
          <w:sz w:val="28"/>
          <w:szCs w:val="28"/>
        </w:rPr>
        <w:t>;</w:t>
      </w:r>
    </w:p>
    <w:p w:rsidR="00FC2AF7" w:rsidRDefault="006702B9" w:rsidP="00914795">
      <w:pPr>
        <w:ind w:right="-30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proofErr w:type="gramStart"/>
      <w:r>
        <w:rPr>
          <w:rFonts w:ascii="Times New Roman" w:hAnsi="Times New Roman" w:cs="Times New Roman"/>
          <w:b/>
          <w:sz w:val="28"/>
          <w:szCs w:val="28"/>
        </w:rPr>
        <w:t xml:space="preserve">Андрей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Кривенцев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383843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- </w:t>
      </w:r>
      <w:r w:rsidR="00383843" w:rsidRPr="00C61B1F">
        <w:rPr>
          <w:rFonts w:ascii="Times New Roman" w:hAnsi="Times New Roman" w:cs="Times New Roman"/>
          <w:color w:val="000000" w:themeColor="text1"/>
          <w:sz w:val="28"/>
          <w:szCs w:val="28"/>
        </w:rPr>
        <w:t>Зам</w:t>
      </w:r>
      <w:r w:rsidR="00C61B1F" w:rsidRPr="00C61B1F">
        <w:rPr>
          <w:rFonts w:ascii="Times New Roman" w:hAnsi="Times New Roman" w:cs="Times New Roman"/>
          <w:color w:val="000000" w:themeColor="text1"/>
          <w:sz w:val="28"/>
          <w:szCs w:val="28"/>
        </w:rPr>
        <w:t>еститель директора по логистике</w:t>
      </w:r>
      <w:r w:rsidR="00C61B1F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</w:t>
      </w:r>
      <w:r w:rsidR="00383843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«</w:t>
      </w:r>
      <w:proofErr w:type="spellStart"/>
      <w:proofErr w:type="gramEnd"/>
      <w:r w:rsidR="00914795" w:rsidRPr="00914795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fldChar w:fldCharType="begin"/>
      </w:r>
      <w:r w:rsidR="00914795" w:rsidRPr="00914795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instrText xml:space="preserve"> HYPERLINK "http://yandex.ru/clck/jsredir?bu=j76g3g&amp;from=yandex.ru%3Bsearch%2F%3Bweb%3B%3B&amp;text=&amp;etext=6327.3ovAYRAdTentuQsep9ap0Ph2VeGGvdsx61cLBgqanmw6Kb1Nn6b__T8Gz_Mf2rrKrJ98zonVhVVnzdtnq_hkzg.2a11a2cf79b872fb45f37e86caa3d29e522eef62&amp;uuid=&amp;state=PEtFfuTeVD5kpHnK9lio9T6U0-imFY5IWwl6BSUGTYk4N0pAo4tbW56ZEpX1bp1kSqD0WsaDI78zJ-e8YI3GMTSN54JclAenQkCgQQZDVKCaGqS_2o-Z9eTieL1VG8NL5gE06oR9plc,&amp;&amp;cst=AiuY0DBWFJ5fN_r-AEszk9uFarhE1zyrqljDmRPq_u1JS0gc294Ova2VruoEKFQ4Y7EQpXct1BAa9Z8AVIz2h96pVCOntugOs0qY0fdMqN-2-IY0tTnhSqYqnZcnyLMAZ-xURgpzsRh05122rN9ZnJdCPE328ta1RKC4Z_05vdGDwj4CxjjpI1aBZSyGdJ9prPgYYKckfrUWNU2bPtOc8YN1FDxr-DJhPkegY_Uwu8LSaoP4oiIgqkVHe4iw12dwq72cLmywWPDx8WmUYu_sobqsh9Qw3JAKMTZoAQLMaqdmwclmNK_x6dqfjDBmaB44udBpfybwVl5RPJYndnY7iVv3sCkHnOfXL4ktbY5nHh6onEjXv18QwdqTihuNGG1kNTBp9__SDqMkqLJTObdYvVJYDwFU5bOOw70l0OMnLbglIcmvKxXBr_C5QCHaw4Atu2JZmvPLTlCUUvcAkrulWG1q8YgChrMkulJ_FT8_F49Qh8qbn9O2rnVB5YSNmEVt8cv-eHnb3a_qlUZh8iCkNLwpFhIeKqZrT5lliu8oD-8FkOkNV5cSuSrCRy4wS1yu92CGIL-_-qh72LKFoW-inBqYBW0b4Qzi2HKBl6xskDVta-qnrEpeiMXcopUFDAqQrQlGvGnw5LMpIHbH2ZY9BSs-TuFjObzHeG3jZ7jllUU1xpVU761SbWAUFoH4aXjF3DR90f79wQqJKKIzcL3Ey37xKspbXYyJbVDutuEWYKAaw84DySEGkmaCH5oXiJ_o5mzir-3fNEO3lNqsH9KROaozFeNvsPK8XXlA5hzslbv73vWf_K5oP-YTzApxZqSDHabUIwpbdL8Ujl4XKJ1jBrCxmncZ5p5Y0cB7fPltlaogU6xqfdrE7Ht2S73jvuUu5h_GHBv1FbYZKq6U6VcSPpfmtFq0bf8b&amp;data=UlNrNmk5WktYejY4cHFySjRXSWhXT0JjM2FYek1YNVNwMDUtU1lKMWxOT01Xay1DZGV0Y1R4cGZQbERuMkExaW5BMjB4YWhWV2Z2S0p3ZFlXYW1QeDY0a3RtWGdtTG9NWHdnM25yYkNNTmEtSTFNcXktd21wQSws&amp;sign=1494f2cf73c528a2e9cbb6e0a9672641&amp;keyno=0&amp;b64e=2&amp;ref=orjY4mGPRjk5boDnW0uvlrrd71vZw9kpVBUyA8nmgRG_VhY5KSHEg-mXPj_a5Azk6t4hbRGa2S_myyA1rlvXsdzKWJ6vbmzcdNy-p1zPIbteIR3uXMxGAX-7yhkQW_UeeAuPAiXUd7h8RhIFFGfpNyZxSigdYOD-8Ik9dG0pKwG0QRITRWoGc_MW1P0WcmvWqLzajTximFObtSiTWt8kxw,,&amp;l10n=ru&amp;rp=1&amp;cts=1569841680776%40%40events%3D%5B%7B%22event%22%3A%22click%22%2C%22id%22%3A%22j76g3g%22%2C%22cts%22%3A1569841680776%2C%22fast%22%3A%7B%22organic%22%3A1%7D%2C%22service%22%3A%22web%22%2C%22event-id%22%3A%22k16b7d6wtv%22%7D%5D&amp;mc=2.8464393446710154&amp;hdtime=8735.653" \t "_blank" </w:instrText>
      </w:r>
      <w:r w:rsidR="00914795" w:rsidRPr="00914795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fldChar w:fldCharType="separate"/>
      </w:r>
      <w:r w:rsidR="00914795" w:rsidRPr="00914795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Л'Этуаль</w:t>
      </w:r>
      <w:proofErr w:type="spellEnd"/>
      <w:r w:rsidR="00383843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»</w:t>
      </w:r>
      <w:r w:rsidR="00FC2AF7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;</w:t>
      </w:r>
    </w:p>
    <w:p w:rsidR="00FC2AF7" w:rsidRPr="006702B9" w:rsidRDefault="006702B9" w:rsidP="006702B9">
      <w:pPr>
        <w:rPr>
          <w:rFonts w:ascii="Times New Roman" w:hAnsi="Times New Roman" w:cs="Times New Roman"/>
        </w:rPr>
      </w:pPr>
      <w:r w:rsidRPr="006702B9">
        <w:rPr>
          <w:rFonts w:ascii="Times New Roman" w:hAnsi="Times New Roman" w:cs="Times New Roman"/>
          <w:b/>
          <w:sz w:val="28"/>
          <w:szCs w:val="28"/>
        </w:rPr>
        <w:t xml:space="preserve">Сергей </w:t>
      </w:r>
      <w:proofErr w:type="spellStart"/>
      <w:r w:rsidRPr="006702B9">
        <w:rPr>
          <w:rFonts w:ascii="Times New Roman" w:hAnsi="Times New Roman" w:cs="Times New Roman"/>
          <w:b/>
          <w:sz w:val="28"/>
          <w:szCs w:val="28"/>
        </w:rPr>
        <w:t>Ватажицын</w:t>
      </w:r>
      <w:proofErr w:type="spellEnd"/>
      <w:r w:rsidRPr="006702B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F83A4C" w:rsidRPr="006702B9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 xml:space="preserve"> </w:t>
      </w:r>
      <w:r w:rsidRPr="006702B9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-</w:t>
      </w:r>
      <w:r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 xml:space="preserve"> </w:t>
      </w:r>
      <w:r w:rsidRPr="00C61B1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Директор</w:t>
      </w:r>
      <w:r w:rsidR="00FC2AF7" w:rsidRPr="00C61B1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FC2AF7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ООО «</w:t>
      </w:r>
      <w:proofErr w:type="spellStart"/>
      <w:r w:rsidR="00FC2AF7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Вайланд</w:t>
      </w:r>
      <w:proofErr w:type="spellEnd"/>
      <w:r w:rsidR="00FC2AF7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 xml:space="preserve"> Электроник»</w:t>
      </w:r>
    </w:p>
    <w:p w:rsidR="00FC2AF7" w:rsidRPr="00914795" w:rsidRDefault="006702B9" w:rsidP="00914795">
      <w:pPr>
        <w:ind w:right="-30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 w:rsidRPr="006702B9">
        <w:rPr>
          <w:rFonts w:ascii="Times New Roman" w:hAnsi="Times New Roman" w:cs="Times New Roman"/>
          <w:b/>
          <w:sz w:val="28"/>
          <w:szCs w:val="28"/>
        </w:rPr>
        <w:t xml:space="preserve">Алексей Тимченко   </w:t>
      </w:r>
      <w:r w:rsidR="00FC2AF7" w:rsidRPr="006702B9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-</w:t>
      </w:r>
      <w:r w:rsidRPr="006702B9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 xml:space="preserve"> </w:t>
      </w:r>
      <w:r w:rsidR="00F83A4C" w:rsidRPr="006702B9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 xml:space="preserve"> </w:t>
      </w:r>
      <w:r w:rsidR="00C61B1F" w:rsidRPr="00C61B1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ведущий аналитик компании</w:t>
      </w:r>
      <w:r w:rsidR="00C61B1F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 xml:space="preserve"> «Спортмастер»</w:t>
      </w:r>
      <w:r w:rsidR="00C61B1F" w:rsidRPr="00C61B1F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 xml:space="preserve">, </w:t>
      </w:r>
      <w:r w:rsidR="00C61B1F" w:rsidRPr="00C61B1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специалист по маркировке</w:t>
      </w:r>
      <w:r w:rsidR="00C61B1F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.</w:t>
      </w:r>
    </w:p>
    <w:p w:rsidR="001F2890" w:rsidRPr="00383843" w:rsidRDefault="00914795" w:rsidP="00914795">
      <w:pPr>
        <w:rPr>
          <w:rFonts w:ascii="Times New Roman" w:hAnsi="Times New Roman" w:cs="Times New Roman"/>
          <w:b/>
          <w:sz w:val="28"/>
          <w:szCs w:val="28"/>
        </w:rPr>
      </w:pPr>
      <w:r w:rsidRPr="00914795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fldChar w:fldCharType="end"/>
      </w:r>
    </w:p>
    <w:p w:rsidR="00633A12" w:rsidRDefault="00633A12" w:rsidP="00633A12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06325E" w:rsidRPr="0077688C" w:rsidRDefault="0006325E" w:rsidP="0006325E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sectPr w:rsidR="0006325E" w:rsidRPr="0077688C" w:rsidSect="00E603C5">
      <w:pgSz w:w="11906" w:h="16838"/>
      <w:pgMar w:top="1134" w:right="851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Vivaldi">
    <w:panose1 w:val="03020602050506090804"/>
    <w:charset w:val="00"/>
    <w:family w:val="script"/>
    <w:pitch w:val="variable"/>
    <w:sig w:usb0="00000003" w:usb1="00000000" w:usb2="00000000" w:usb3="00000000" w:csb0="00000001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5C3C72"/>
    <w:multiLevelType w:val="hybridMultilevel"/>
    <w:tmpl w:val="5984ADDA"/>
    <w:lvl w:ilvl="0" w:tplc="0419000F">
      <w:start w:val="1"/>
      <w:numFmt w:val="decimal"/>
      <w:lvlText w:val="%1."/>
      <w:lvlJc w:val="left"/>
      <w:pPr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">
    <w:nsid w:val="4BD32405"/>
    <w:multiLevelType w:val="hybridMultilevel"/>
    <w:tmpl w:val="1444CD40"/>
    <w:lvl w:ilvl="0" w:tplc="72908CC2">
      <w:start w:val="1"/>
      <w:numFmt w:val="bullet"/>
      <w:lvlText w:val="—"/>
      <w:lvlJc w:val="left"/>
      <w:pPr>
        <w:ind w:left="1428" w:hanging="360"/>
      </w:pPr>
      <w:rPr>
        <w:rFonts w:ascii="Vivaldi" w:hAnsi="Vivaldi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">
    <w:nsid w:val="78076699"/>
    <w:multiLevelType w:val="multilevel"/>
    <w:tmpl w:val="A7946B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79201AB7"/>
    <w:multiLevelType w:val="hybridMultilevel"/>
    <w:tmpl w:val="25F2207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B0F47"/>
    <w:rsid w:val="0006325E"/>
    <w:rsid w:val="000777D7"/>
    <w:rsid w:val="00100506"/>
    <w:rsid w:val="00104F00"/>
    <w:rsid w:val="001429D8"/>
    <w:rsid w:val="00160194"/>
    <w:rsid w:val="001C3FB1"/>
    <w:rsid w:val="001F2890"/>
    <w:rsid w:val="0022721D"/>
    <w:rsid w:val="00257644"/>
    <w:rsid w:val="002B7E95"/>
    <w:rsid w:val="003238F3"/>
    <w:rsid w:val="00340882"/>
    <w:rsid w:val="00383843"/>
    <w:rsid w:val="003B2279"/>
    <w:rsid w:val="003E5880"/>
    <w:rsid w:val="0048167F"/>
    <w:rsid w:val="004A6894"/>
    <w:rsid w:val="004C322B"/>
    <w:rsid w:val="004C6FEE"/>
    <w:rsid w:val="00586E66"/>
    <w:rsid w:val="005A3F9D"/>
    <w:rsid w:val="005B0F47"/>
    <w:rsid w:val="00633A12"/>
    <w:rsid w:val="00641AA9"/>
    <w:rsid w:val="006702B9"/>
    <w:rsid w:val="00671684"/>
    <w:rsid w:val="00683FB5"/>
    <w:rsid w:val="006B23C1"/>
    <w:rsid w:val="006C100D"/>
    <w:rsid w:val="006E6919"/>
    <w:rsid w:val="006F564B"/>
    <w:rsid w:val="00717371"/>
    <w:rsid w:val="00743F46"/>
    <w:rsid w:val="0076123D"/>
    <w:rsid w:val="0077136F"/>
    <w:rsid w:val="00772502"/>
    <w:rsid w:val="0077688C"/>
    <w:rsid w:val="00840827"/>
    <w:rsid w:val="00841CBE"/>
    <w:rsid w:val="00852D81"/>
    <w:rsid w:val="00866305"/>
    <w:rsid w:val="00907884"/>
    <w:rsid w:val="00914795"/>
    <w:rsid w:val="0092473E"/>
    <w:rsid w:val="00A247B3"/>
    <w:rsid w:val="00A431A1"/>
    <w:rsid w:val="00AF55B0"/>
    <w:rsid w:val="00BE6D6A"/>
    <w:rsid w:val="00C12830"/>
    <w:rsid w:val="00C61B1F"/>
    <w:rsid w:val="00C818BA"/>
    <w:rsid w:val="00CD0374"/>
    <w:rsid w:val="00D1674B"/>
    <w:rsid w:val="00D55E4B"/>
    <w:rsid w:val="00DD4FB9"/>
    <w:rsid w:val="00DE2B54"/>
    <w:rsid w:val="00E55D3B"/>
    <w:rsid w:val="00E56AFE"/>
    <w:rsid w:val="00E603C5"/>
    <w:rsid w:val="00EB7815"/>
    <w:rsid w:val="00F83A4C"/>
    <w:rsid w:val="00F9566B"/>
    <w:rsid w:val="00FC2A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5B0F47"/>
    <w:pPr>
      <w:spacing w:after="0" w:line="240" w:lineRule="auto"/>
    </w:pPr>
  </w:style>
  <w:style w:type="table" w:styleId="a4">
    <w:name w:val="Table Grid"/>
    <w:basedOn w:val="a1"/>
    <w:uiPriority w:val="59"/>
    <w:rsid w:val="005B0F4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06325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6325E"/>
    <w:rPr>
      <w:rFonts w:ascii="Tahoma" w:hAnsi="Tahoma" w:cs="Tahoma"/>
      <w:sz w:val="16"/>
      <w:szCs w:val="16"/>
    </w:rPr>
  </w:style>
  <w:style w:type="paragraph" w:styleId="a7">
    <w:name w:val="List Paragraph"/>
    <w:basedOn w:val="a"/>
    <w:uiPriority w:val="34"/>
    <w:qFormat/>
    <w:rsid w:val="00866305"/>
    <w:pPr>
      <w:spacing w:after="0" w:line="240" w:lineRule="auto"/>
      <w:ind w:left="720"/>
    </w:pPr>
    <w:rPr>
      <w:rFonts w:ascii="Calibri" w:hAnsi="Calibri" w:cs="Calibri"/>
    </w:rPr>
  </w:style>
  <w:style w:type="paragraph" w:styleId="a8">
    <w:name w:val="Normal (Web)"/>
    <w:basedOn w:val="a"/>
    <w:uiPriority w:val="99"/>
    <w:semiHidden/>
    <w:unhideWhenUsed/>
    <w:rsid w:val="0048167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9">
    <w:name w:val="Hyperlink"/>
    <w:basedOn w:val="a0"/>
    <w:uiPriority w:val="99"/>
    <w:semiHidden/>
    <w:unhideWhenUsed/>
    <w:rsid w:val="00914795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5B0F47"/>
    <w:pPr>
      <w:spacing w:after="0" w:line="240" w:lineRule="auto"/>
    </w:pPr>
  </w:style>
  <w:style w:type="table" w:styleId="a4">
    <w:name w:val="Table Grid"/>
    <w:basedOn w:val="a1"/>
    <w:uiPriority w:val="59"/>
    <w:rsid w:val="005B0F4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06325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6325E"/>
    <w:rPr>
      <w:rFonts w:ascii="Tahoma" w:hAnsi="Tahoma" w:cs="Tahoma"/>
      <w:sz w:val="16"/>
      <w:szCs w:val="16"/>
    </w:rPr>
  </w:style>
  <w:style w:type="paragraph" w:styleId="a7">
    <w:name w:val="List Paragraph"/>
    <w:basedOn w:val="a"/>
    <w:uiPriority w:val="34"/>
    <w:qFormat/>
    <w:rsid w:val="00866305"/>
    <w:pPr>
      <w:spacing w:after="0" w:line="240" w:lineRule="auto"/>
      <w:ind w:left="720"/>
    </w:pPr>
    <w:rPr>
      <w:rFonts w:ascii="Calibri" w:hAnsi="Calibri" w:cs="Calibri"/>
    </w:rPr>
  </w:style>
  <w:style w:type="paragraph" w:styleId="a8">
    <w:name w:val="Normal (Web)"/>
    <w:basedOn w:val="a"/>
    <w:uiPriority w:val="99"/>
    <w:semiHidden/>
    <w:unhideWhenUsed/>
    <w:rsid w:val="0048167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9">
    <w:name w:val="Hyperlink"/>
    <w:basedOn w:val="a0"/>
    <w:uiPriority w:val="99"/>
    <w:semiHidden/>
    <w:unhideWhenUsed/>
    <w:rsid w:val="00914795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94871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821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424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635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627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5728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8246</TotalTime>
  <Pages>2</Pages>
  <Words>790</Words>
  <Characters>4507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Антонов</dc:creator>
  <cp:lastModifiedBy>Галустян Ирина Валерьевна</cp:lastModifiedBy>
  <cp:revision>37</cp:revision>
  <cp:lastPrinted>2019-07-02T08:40:00Z</cp:lastPrinted>
  <dcterms:created xsi:type="dcterms:W3CDTF">2019-09-17T06:30:00Z</dcterms:created>
  <dcterms:modified xsi:type="dcterms:W3CDTF">2019-10-08T07:51:00Z</dcterms:modified>
</cp:coreProperties>
</file>